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92"/>
      </w:tblGrid>
      <w:tr w:rsidR="009017E6" w:rsidRPr="00377B65" w:rsidTr="00A82631">
        <w:trPr>
          <w:trHeight w:val="22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6" w:rsidRPr="00377B65" w:rsidRDefault="009017E6" w:rsidP="009017E6">
            <w:pPr>
              <w:widowControl w:val="0"/>
              <w:tabs>
                <w:tab w:val="left" w:leader="dot" w:pos="8805"/>
              </w:tabs>
              <w:contextualSpacing/>
              <w:jc w:val="center"/>
              <w:rPr>
                <w:rFonts w:eastAsia="Times New Roman" w:cs="Times New Roman"/>
                <w:iCs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</w:pPr>
          </w:p>
          <w:p w:rsidR="009017E6" w:rsidRPr="00377B65" w:rsidRDefault="009017E6" w:rsidP="009017E6">
            <w:pPr>
              <w:widowControl w:val="0"/>
              <w:tabs>
                <w:tab w:val="left" w:leader="dot" w:pos="8805"/>
              </w:tabs>
              <w:contextualSpacing/>
              <w:jc w:val="center"/>
              <w:rPr>
                <w:rFonts w:eastAsia="Times New Roman" w:cs="Times New Roman"/>
                <w:iCs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</w:pPr>
          </w:p>
          <w:p w:rsidR="009017E6" w:rsidRPr="00377B65" w:rsidRDefault="009017E6" w:rsidP="009017E6">
            <w:pPr>
              <w:widowControl w:val="0"/>
              <w:tabs>
                <w:tab w:val="left" w:leader="dot" w:pos="8805"/>
              </w:tabs>
              <w:contextualSpacing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</w:pPr>
            <w:r w:rsidRPr="00377B65">
              <w:rPr>
                <w:rFonts w:eastAsia="Times New Roman" w:cs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  <w:t>Ảnh</w:t>
            </w:r>
          </w:p>
          <w:p w:rsidR="009017E6" w:rsidRPr="00377B65" w:rsidRDefault="009017E6" w:rsidP="009017E6">
            <w:pPr>
              <w:keepNext/>
              <w:keepLines/>
              <w:widowControl w:val="0"/>
              <w:contextualSpacing/>
              <w:outlineLvl w:val="1"/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highlight w:val="white"/>
                <w:lang w:val="vi-VN"/>
              </w:rPr>
            </w:pPr>
            <w:r w:rsidRPr="00377B65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highlight w:val="white"/>
                <w:lang w:val="vi-VN"/>
              </w:rPr>
              <w:t>4cm x 6cm</w:t>
            </w:r>
          </w:p>
          <w:p w:rsidR="009017E6" w:rsidRPr="00377B65" w:rsidRDefault="009017E6" w:rsidP="009017E6">
            <w:pPr>
              <w:widowControl w:val="0"/>
              <w:ind w:right="-270"/>
              <w:contextualSpacing/>
              <w:rPr>
                <w:rFonts w:eastAsia="Times New Roman" w:cs="Times New Roman"/>
                <w:color w:val="000000"/>
                <w:sz w:val="26"/>
                <w:szCs w:val="26"/>
                <w:highlight w:val="white"/>
                <w:lang w:val="en-AU" w:eastAsia="vi-VN"/>
              </w:rPr>
            </w:pPr>
          </w:p>
          <w:p w:rsidR="009017E6" w:rsidRPr="00377B65" w:rsidRDefault="009017E6" w:rsidP="009017E6">
            <w:pPr>
              <w:widowControl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highlight w:val="white"/>
                <w:lang w:val="en-AU" w:eastAsia="vi-VN"/>
              </w:rPr>
            </w:pPr>
          </w:p>
          <w:p w:rsidR="009017E6" w:rsidRPr="00377B65" w:rsidRDefault="009017E6" w:rsidP="009017E6">
            <w:pPr>
              <w:widowControl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highlight w:val="white"/>
                <w:lang w:val="en-AU" w:eastAsia="vi-VN"/>
              </w:rPr>
            </w:pPr>
          </w:p>
        </w:tc>
        <w:tc>
          <w:tcPr>
            <w:tcW w:w="7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17E6" w:rsidRPr="00377B65" w:rsidRDefault="009017E6" w:rsidP="009017E6">
            <w:pPr>
              <w:keepNext/>
              <w:keepLines/>
              <w:widowControl w:val="0"/>
              <w:contextualSpacing/>
              <w:jc w:val="center"/>
              <w:outlineLvl w:val="1"/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</w:pPr>
            <w:r w:rsidRPr="00377B65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>TIỂU SỬ TÓM TẮT</w:t>
            </w:r>
          </w:p>
          <w:p w:rsidR="009017E6" w:rsidRPr="00377B65" w:rsidRDefault="009017E6" w:rsidP="009017E6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val="vi-VN" w:eastAsia="vi-VN"/>
              </w:rPr>
            </w:pPr>
            <w:r w:rsidRPr="00377B65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val="vi-VN" w:eastAsia="vi-VN"/>
              </w:rPr>
              <w:t>CỦA NGƯỜI ỨNG CỬ ĐẠI B</w:t>
            </w:r>
            <w:r w:rsidR="00377B65" w:rsidRPr="00377B65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val="vi-VN" w:eastAsia="vi-VN"/>
              </w:rPr>
              <w:t xml:space="preserve">IỂU HỘI ĐỒNG NHÂN DÂN XÃ TÂN </w:t>
            </w:r>
            <w:r w:rsidR="00377B65" w:rsidRPr="00377B65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eastAsia="vi-VN"/>
              </w:rPr>
              <w:t>KỲ</w:t>
            </w:r>
            <w:r w:rsidRPr="00377B65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val="vi-VN" w:eastAsia="vi-VN"/>
              </w:rPr>
              <w:t xml:space="preserve"> NHIỆM KỲ 2021-2026</w:t>
            </w:r>
          </w:p>
          <w:p w:rsidR="009017E6" w:rsidRPr="00377B65" w:rsidRDefault="009017E6" w:rsidP="009017E6">
            <w:pPr>
              <w:widowControl w:val="0"/>
              <w:tabs>
                <w:tab w:val="left" w:leader="dot" w:pos="9356"/>
              </w:tabs>
              <w:contextualSpacing/>
              <w:jc w:val="both"/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</w:pPr>
          </w:p>
          <w:p w:rsidR="009017E6" w:rsidRPr="00377B65" w:rsidRDefault="009017E6" w:rsidP="009017E6">
            <w:pPr>
              <w:widowControl w:val="0"/>
              <w:tabs>
                <w:tab w:val="left" w:leader="dot" w:pos="9356"/>
              </w:tabs>
              <w:contextualSpacing/>
              <w:jc w:val="both"/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1. Họ và tên thường dùng: </w:t>
            </w:r>
            <w:r w:rsidRPr="00377B65">
              <w:rPr>
                <w:rFonts w:eastAsia="Times New Roman" w:cs="Times New Roman"/>
                <w:b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>TRẦN THỊ TƯƠNG</w:t>
            </w:r>
          </w:p>
          <w:p w:rsidR="009017E6" w:rsidRPr="00377B65" w:rsidRDefault="009017E6" w:rsidP="009017E6">
            <w:pPr>
              <w:widowControl w:val="0"/>
              <w:tabs>
                <w:tab w:val="left" w:leader="dot" w:pos="9356"/>
              </w:tabs>
              <w:contextualSpacing/>
              <w:jc w:val="both"/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2. Họ và tên khai sinh: </w:t>
            </w:r>
            <w:r w:rsidRPr="00377B65">
              <w:rPr>
                <w:rFonts w:eastAsia="Times New Roman" w:cs="Times New Roman"/>
                <w:b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>TRẦN THỊ TƯƠNG</w:t>
            </w:r>
          </w:p>
          <w:p w:rsidR="009017E6" w:rsidRPr="00377B65" w:rsidRDefault="009017E6" w:rsidP="009017E6">
            <w:pPr>
              <w:widowControl w:val="0"/>
              <w:tabs>
                <w:tab w:val="left" w:leader="dot" w:pos="9356"/>
              </w:tabs>
              <w:contextualSpacing/>
              <w:jc w:val="both"/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>3. Ngày, tháng, năm sinh: 18/4/1989          4. Giới tính: Nữ</w:t>
            </w:r>
          </w:p>
        </w:tc>
      </w:tr>
    </w:tbl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5. Quốc tịch: Chỉ có 01 quốc tịch là quốc tịch Việt Nam và không trong thời gian thực hiện thủ tục xin gia nhập quốc tịch quốc gia khác</w:t>
      </w:r>
    </w:p>
    <w:p w:rsidR="009017E6" w:rsidRPr="00377B65" w:rsidRDefault="009017E6" w:rsidP="00377B65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6. Nơi đăng ký khai sinh: UBND xã Tân Kỳ, tỉnh Thái Nguyên</w:t>
      </w:r>
      <w:r w:rsidR="00377B65"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 xml:space="preserve"> </w:t>
      </w:r>
      <w:r w:rsidR="00377B65" w:rsidRPr="00377B65">
        <w:rPr>
          <w:rFonts w:cs="Times New Roman"/>
          <w:sz w:val="26"/>
          <w:szCs w:val="26"/>
        </w:rPr>
        <w:t xml:space="preserve">( xã Tân Sơn, </w:t>
      </w:r>
      <w:r w:rsidR="00377B65" w:rsidRPr="00377B65">
        <w:rPr>
          <w:rFonts w:eastAsia="Calibri" w:cs="Times New Roman"/>
          <w:spacing w:val="-4"/>
          <w:sz w:val="26"/>
          <w:szCs w:val="26"/>
          <w:highlight w:val="white"/>
        </w:rPr>
        <w:t>huyện Chợ Mới, tỉnh Bắc Kạn</w:t>
      </w:r>
      <w:r w:rsidR="00377B65" w:rsidRPr="00377B65">
        <w:rPr>
          <w:rFonts w:eastAsia="Calibri" w:cs="Times New Roman"/>
          <w:spacing w:val="-4"/>
          <w:sz w:val="26"/>
          <w:szCs w:val="26"/>
        </w:rPr>
        <w:t>)</w:t>
      </w:r>
    </w:p>
    <w:p w:rsidR="009017E6" w:rsidRPr="00377B65" w:rsidRDefault="009017E6" w:rsidP="00377B65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7. Quê quán:  xã Tân Kỳ, tỉnh Thái Nguyên</w:t>
      </w:r>
      <w:r w:rsidR="00377B65"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 xml:space="preserve"> </w:t>
      </w:r>
      <w:r w:rsidR="00377B65" w:rsidRPr="00377B65">
        <w:rPr>
          <w:rFonts w:cs="Times New Roman"/>
          <w:sz w:val="26"/>
          <w:szCs w:val="26"/>
        </w:rPr>
        <w:t xml:space="preserve">( xã Tân Sơn, </w:t>
      </w:r>
      <w:r w:rsidR="00377B65" w:rsidRPr="00377B65">
        <w:rPr>
          <w:rFonts w:eastAsia="Calibri" w:cs="Times New Roman"/>
          <w:spacing w:val="-4"/>
          <w:sz w:val="26"/>
          <w:szCs w:val="26"/>
          <w:highlight w:val="white"/>
        </w:rPr>
        <w:t>huyện Chợ Mới, tỉnh Bắc Kạn</w:t>
      </w:r>
      <w:r w:rsidR="00377B65" w:rsidRPr="00377B65">
        <w:rPr>
          <w:rFonts w:eastAsia="Calibri" w:cs="Times New Roman"/>
          <w:spacing w:val="-4"/>
          <w:sz w:val="26"/>
          <w:szCs w:val="26"/>
        </w:rPr>
        <w:t>)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8. Nơi đăng ký thường trú:Thôn Nặm Dất, Tân Kỳ, tỉnh Thái Nguyên</w:t>
      </w:r>
    </w:p>
    <w:p w:rsidR="00377B65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 xml:space="preserve">9. </w:t>
      </w:r>
      <w:r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 xml:space="preserve">Số CCCD: 006189005167 </w:t>
      </w:r>
      <w:r w:rsidR="00377B65"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 xml:space="preserve">                </w:t>
      </w:r>
      <w:r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 xml:space="preserve">ngày cấp 02/07/2021; </w:t>
      </w:r>
    </w:p>
    <w:p w:rsidR="009017E6" w:rsidRPr="00377B65" w:rsidRDefault="00377B65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 xml:space="preserve"> </w:t>
      </w:r>
      <w:r w:rsidR="009017E6"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>Nơi cấp: Cục CSQLHC về TTXH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10. Dân tộc: Dao        11. Tôn giáo: Không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12. Trình độ: - Giáo dục phổ thông: 12/12 phổ thông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ind w:firstLine="1560"/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- Chuyên môn, nghiệp vụ: Đại học Luật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ind w:firstLine="1560"/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- Lý luận chính trị: Trung cấp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ind w:firstLine="1560"/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- Ngoại ngữ: Tiếng anh – B. Nói được tiếng dân tộc Dao.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13. Nghề nghiệp hiện nay: Cán bộ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 xml:space="preserve">14. Chức vụ trong cơ quan, tổ chức, đơn vị đang công tác: </w:t>
      </w:r>
      <w:r w:rsidR="00377B65"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 xml:space="preserve">Phó CT UBMTTQ xã, </w:t>
      </w: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Bí thư Đoàn TNCS Hồ Chí Minh xã Tân Kỳ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15. Nơi công tác: Đảng ủy xã Tân Kỳ, tỉnh Thái Nguyên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16. Ngày vào Đảng: 13/4/2018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- Ngày chính thức: 13/4/2019; Số thẻ đảng viên</w:t>
      </w:r>
      <w:r w:rsidRPr="00377B65">
        <w:rPr>
          <w:rFonts w:eastAsia="Times New Roman" w:cs="Times New Roman"/>
          <w:spacing w:val="-4"/>
          <w:sz w:val="26"/>
          <w:szCs w:val="26"/>
          <w:highlight w:val="white"/>
          <w:lang w:val="pt-BR" w:eastAsia="vi-VN"/>
        </w:rPr>
        <w:t>: 006189005167</w:t>
      </w:r>
    </w:p>
    <w:p w:rsidR="009017E6" w:rsidRPr="00377B65" w:rsidRDefault="009017E6" w:rsidP="009017E6">
      <w:pPr>
        <w:tabs>
          <w:tab w:val="left" w:leader="dot" w:pos="9356"/>
        </w:tabs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- Chức vụ trong Đảng: Ủy viên BCH Đảng bộ xã Tân Kỳ, tỉnh Thái Nguyên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17. Tham gia làm thành viên của các tổ chức đoàn thể: Hội viên chi hội phụ nữ thôn Nặm Dất.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18. Tình trạng sức khoẻ: tốt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12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12"/>
          <w:sz w:val="26"/>
          <w:szCs w:val="26"/>
          <w:highlight w:val="white"/>
          <w:lang w:val="pt-BR" w:eastAsia="vi-VN"/>
        </w:rPr>
        <w:t>19. Các hình thức khen thưởng nhà nước đã được trao tặng: Danh hiệu Lao động tiên tiến.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12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12"/>
          <w:sz w:val="26"/>
          <w:szCs w:val="26"/>
          <w:highlight w:val="white"/>
          <w:lang w:val="pt-BR" w:eastAsia="vi-VN"/>
        </w:rPr>
        <w:t>20. Các hình thức kỷ luật, xử lý vi phạm đã bị áp dụng: không bị kỷ luật, không có án tích.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21. Là đại biểu Quốc hội khoá (nếu có): không</w:t>
      </w:r>
    </w:p>
    <w:p w:rsidR="009017E6" w:rsidRPr="00377B65" w:rsidRDefault="009017E6" w:rsidP="009017E6">
      <w:pPr>
        <w:widowControl w:val="0"/>
        <w:tabs>
          <w:tab w:val="left" w:leader="dot" w:pos="9356"/>
        </w:tabs>
        <w:contextualSpacing/>
        <w:jc w:val="both"/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</w:pPr>
      <w:r w:rsidRPr="00377B65">
        <w:rPr>
          <w:rFonts w:eastAsia="Times New Roman" w:cs="Times New Roman"/>
          <w:color w:val="000000"/>
          <w:spacing w:val="-4"/>
          <w:sz w:val="26"/>
          <w:szCs w:val="26"/>
          <w:highlight w:val="white"/>
          <w:lang w:val="pt-BR" w:eastAsia="vi-VN"/>
        </w:rPr>
        <w:t>22. Là đại biểu Hội đồng nhân dân xã Tân Sơn khóa XIX nhiệm kỳ 2016-2021 và khóa XX nhiệm kỳ 2021-2026.</w:t>
      </w:r>
    </w:p>
    <w:p w:rsidR="009017E6" w:rsidRPr="00377B65" w:rsidRDefault="009017E6" w:rsidP="009017E6">
      <w:pPr>
        <w:tabs>
          <w:tab w:val="left" w:leader="dot" w:pos="8789"/>
        </w:tabs>
        <w:contextualSpacing/>
        <w:jc w:val="center"/>
        <w:rPr>
          <w:rFonts w:eastAsia="Times New Roman" w:cs="Times New Roman"/>
          <w:b/>
          <w:noProof/>
          <w:sz w:val="26"/>
          <w:szCs w:val="26"/>
          <w:highlight w:val="white"/>
          <w:lang w:val="pt-BR"/>
        </w:rPr>
      </w:pPr>
      <w:r w:rsidRPr="00377B65">
        <w:rPr>
          <w:rFonts w:eastAsia="Times New Roman" w:cs="Times New Roman"/>
          <w:b/>
          <w:noProof/>
          <w:sz w:val="26"/>
          <w:szCs w:val="26"/>
          <w:highlight w:val="white"/>
          <w:lang w:val="pt-BR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9017E6" w:rsidRPr="00377B65" w:rsidTr="002B5E01">
        <w:tc>
          <w:tcPr>
            <w:tcW w:w="3510" w:type="dxa"/>
          </w:tcPr>
          <w:p w:rsidR="009017E6" w:rsidRPr="00377B65" w:rsidRDefault="009017E6" w:rsidP="009017E6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</w:pPr>
            <w:r w:rsidRPr="00377B65">
              <w:rPr>
                <w:rFonts w:eastAsia="Times New Roman" w:cs="Times New Roman"/>
                <w:b/>
                <w:color w:val="000000"/>
                <w:spacing w:val="-4"/>
                <w:sz w:val="26"/>
                <w:szCs w:val="26"/>
                <w:highlight w:val="white"/>
                <w:lang w:val="vi-VN" w:eastAsia="vi-VN"/>
              </w:rPr>
              <w:t>Thời gian</w:t>
            </w:r>
          </w:p>
        </w:tc>
        <w:tc>
          <w:tcPr>
            <w:tcW w:w="6061" w:type="dxa"/>
          </w:tcPr>
          <w:p w:rsidR="009017E6" w:rsidRPr="00377B65" w:rsidRDefault="009017E6" w:rsidP="009017E6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color w:val="000000"/>
                <w:spacing w:val="4"/>
                <w:sz w:val="26"/>
                <w:szCs w:val="26"/>
                <w:highlight w:val="white"/>
                <w:lang w:val="vi-VN" w:eastAsia="vi-VN"/>
              </w:rPr>
            </w:pPr>
            <w:r w:rsidRPr="00377B65">
              <w:rPr>
                <w:rFonts w:eastAsia="Times New Roman" w:cs="Times New Roman"/>
                <w:b/>
                <w:color w:val="000000"/>
                <w:spacing w:val="4"/>
                <w:sz w:val="26"/>
                <w:szCs w:val="26"/>
                <w:highlight w:val="white"/>
                <w:lang w:val="vi-VN" w:eastAsia="vi-VN"/>
              </w:rPr>
              <w:t xml:space="preserve">Công việc, chức danh, chức vụ, nơi công tác </w:t>
            </w:r>
          </w:p>
          <w:p w:rsidR="009017E6" w:rsidRPr="00377B65" w:rsidRDefault="009017E6" w:rsidP="009017E6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  <w:lang w:val="vi-VN" w:eastAsia="vi-VN"/>
              </w:rPr>
            </w:pPr>
            <w:r w:rsidRPr="00377B65">
              <w:rPr>
                <w:rFonts w:eastAsia="Times New Roman" w:cs="Times New Roman"/>
                <w:b/>
                <w:color w:val="000000"/>
                <w:spacing w:val="4"/>
                <w:sz w:val="26"/>
                <w:szCs w:val="26"/>
                <w:highlight w:val="white"/>
                <w:lang w:val="vi-VN" w:eastAsia="vi-VN"/>
              </w:rPr>
              <w:t>(Chính quyền, Đảng, đoàn thể)</w:t>
            </w:r>
          </w:p>
        </w:tc>
      </w:tr>
      <w:tr w:rsidR="009017E6" w:rsidRPr="00377B65" w:rsidTr="002B5E01">
        <w:tc>
          <w:tcPr>
            <w:tcW w:w="3510" w:type="dxa"/>
          </w:tcPr>
          <w:p w:rsidR="009017E6" w:rsidRPr="00377B65" w:rsidRDefault="00377B65" w:rsidP="009017E6">
            <w:pPr>
              <w:widowControl w:val="0"/>
              <w:contextualSpacing/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Từ tháng 11/2013 - </w:t>
            </w:r>
            <w:r w:rsidR="009017E6"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>26/04/2022</w:t>
            </w:r>
          </w:p>
        </w:tc>
        <w:tc>
          <w:tcPr>
            <w:tcW w:w="6061" w:type="dxa"/>
          </w:tcPr>
          <w:p w:rsidR="009017E6" w:rsidRPr="00377B65" w:rsidRDefault="009017E6" w:rsidP="009017E6">
            <w:pPr>
              <w:widowControl w:val="0"/>
              <w:tabs>
                <w:tab w:val="left" w:leader="dot" w:pos="6280"/>
              </w:tabs>
              <w:contextualSpacing/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>Công chức Tư pháp – hộ tịch tại UBND xã Tân Sơn, huyện Chợ Mới, tỉnh Bắc Kạn</w:t>
            </w:r>
          </w:p>
        </w:tc>
      </w:tr>
      <w:tr w:rsidR="009017E6" w:rsidRPr="00377B65" w:rsidTr="002B5E01">
        <w:tc>
          <w:tcPr>
            <w:tcW w:w="3510" w:type="dxa"/>
          </w:tcPr>
          <w:p w:rsidR="009017E6" w:rsidRPr="00377B65" w:rsidRDefault="00377B65" w:rsidP="009017E6">
            <w:pPr>
              <w:widowControl w:val="0"/>
              <w:contextualSpacing/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>Từ tháng 4/2022-</w:t>
            </w:r>
            <w:r w:rsidR="009017E6"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 30/6/2025</w:t>
            </w:r>
          </w:p>
        </w:tc>
        <w:tc>
          <w:tcPr>
            <w:tcW w:w="6061" w:type="dxa"/>
          </w:tcPr>
          <w:p w:rsidR="009017E6" w:rsidRPr="00377B65" w:rsidRDefault="009017E6" w:rsidP="009017E6">
            <w:pPr>
              <w:widowControl w:val="0"/>
              <w:tabs>
                <w:tab w:val="left" w:leader="dot" w:pos="6280"/>
              </w:tabs>
              <w:contextualSpacing/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>Bí thư Đoàn TNCS Hồ Chí Minh xã Tân Sơn</w:t>
            </w:r>
          </w:p>
        </w:tc>
      </w:tr>
      <w:tr w:rsidR="009017E6" w:rsidRPr="00377B65" w:rsidTr="002B5E01">
        <w:tc>
          <w:tcPr>
            <w:tcW w:w="3510" w:type="dxa"/>
          </w:tcPr>
          <w:p w:rsidR="009017E6" w:rsidRPr="00377B65" w:rsidRDefault="009017E6" w:rsidP="009017E6">
            <w:pPr>
              <w:widowControl w:val="0"/>
              <w:contextualSpacing/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Từ tháng </w:t>
            </w:r>
            <w:r w:rsidR="00A82631" w:rsidRPr="00377B65">
              <w:rPr>
                <w:rFonts w:eastAsia="Times New Roman" w:cs="Times New Roman"/>
                <w:spacing w:val="-4"/>
                <w:sz w:val="26"/>
                <w:szCs w:val="26"/>
                <w:highlight w:val="white"/>
                <w:lang w:val="pt-BR" w:eastAsia="vi-VN"/>
              </w:rPr>
              <w:t>01/07/2025 đến nay</w:t>
            </w:r>
          </w:p>
        </w:tc>
        <w:tc>
          <w:tcPr>
            <w:tcW w:w="6061" w:type="dxa"/>
          </w:tcPr>
          <w:p w:rsidR="009017E6" w:rsidRPr="00377B65" w:rsidRDefault="00A82631" w:rsidP="00A82631">
            <w:pPr>
              <w:widowControl w:val="0"/>
              <w:tabs>
                <w:tab w:val="left" w:leader="dot" w:pos="6280"/>
              </w:tabs>
              <w:contextualSpacing/>
              <w:rPr>
                <w:rFonts w:eastAsia="Times New Roman" w:cs="Times New Roman"/>
                <w:color w:val="FF0000"/>
                <w:spacing w:val="-4"/>
                <w:sz w:val="26"/>
                <w:szCs w:val="26"/>
                <w:highlight w:val="white"/>
                <w:lang w:val="pt-BR" w:eastAsia="vi-VN"/>
              </w:rPr>
            </w:pPr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>Ủy viên BCH Đảng bộ, Phó CT U</w:t>
            </w:r>
            <w:bookmarkStart w:id="0" w:name="_GoBack"/>
            <w:bookmarkEnd w:id="0"/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>BMTTQ</w:t>
            </w:r>
            <w:r w:rsidR="008C5789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 VN xã</w:t>
            </w:r>
            <w:r w:rsidRPr="00377B65">
              <w:rPr>
                <w:rFonts w:eastAsia="Times New Roman" w:cs="Times New Roman"/>
                <w:color w:val="000000"/>
                <w:spacing w:val="-4"/>
                <w:sz w:val="26"/>
                <w:szCs w:val="26"/>
                <w:highlight w:val="white"/>
                <w:lang w:val="pt-BR" w:eastAsia="vi-VN"/>
              </w:rPr>
              <w:t xml:space="preserve"> – Bí thư Đoàn xã Tân Kỳ, tỉnh Thái Nguyên</w:t>
            </w:r>
          </w:p>
        </w:tc>
      </w:tr>
    </w:tbl>
    <w:p w:rsidR="009017E6" w:rsidRPr="00377B65" w:rsidRDefault="009017E6" w:rsidP="009017E6">
      <w:pPr>
        <w:widowControl w:val="0"/>
        <w:ind w:left="2835" w:firstLine="851"/>
        <w:jc w:val="center"/>
        <w:rPr>
          <w:rFonts w:eastAsia="Times New Roman" w:cs="Times New Roman"/>
          <w:i/>
          <w:iCs/>
          <w:color w:val="000000"/>
          <w:spacing w:val="-4"/>
          <w:sz w:val="26"/>
          <w:szCs w:val="26"/>
          <w:lang w:eastAsia="vi-VN"/>
        </w:rPr>
      </w:pPr>
      <w:r w:rsidRPr="00377B65">
        <w:rPr>
          <w:rFonts w:eastAsia="Times New Roman" w:cs="Times New Roman"/>
          <w:i/>
          <w:iCs/>
          <w:color w:val="000000"/>
          <w:spacing w:val="-4"/>
          <w:sz w:val="26"/>
          <w:szCs w:val="26"/>
          <w:highlight w:val="white"/>
          <w:lang w:eastAsia="vi-VN"/>
        </w:rPr>
        <w:t>Tân Kỳ, ngày 01 tháng 11 năm 2025</w:t>
      </w:r>
    </w:p>
    <w:p w:rsidR="009017E6" w:rsidRPr="00377B65" w:rsidRDefault="009017E6" w:rsidP="00A82631">
      <w:pPr>
        <w:widowControl w:val="0"/>
        <w:ind w:left="2880" w:firstLine="851"/>
        <w:contextualSpacing/>
        <w:jc w:val="center"/>
        <w:rPr>
          <w:rFonts w:eastAsia="Times New Roman" w:cs="Times New Roman"/>
          <w:b/>
          <w:bCs/>
          <w:color w:val="000000"/>
          <w:spacing w:val="-4"/>
          <w:sz w:val="26"/>
          <w:szCs w:val="26"/>
          <w:highlight w:val="white"/>
          <w:lang w:eastAsia="vi-VN"/>
        </w:rPr>
      </w:pPr>
      <w:r w:rsidRPr="00377B65">
        <w:rPr>
          <w:rFonts w:eastAsia="Times New Roman" w:cs="Times New Roman"/>
          <w:b/>
          <w:bCs/>
          <w:color w:val="000000"/>
          <w:spacing w:val="-4"/>
          <w:sz w:val="26"/>
          <w:szCs w:val="26"/>
          <w:highlight w:val="white"/>
          <w:lang w:val="vi-VN" w:eastAsia="vi-VN"/>
        </w:rPr>
        <w:t>Ký tên</w:t>
      </w:r>
    </w:p>
    <w:p w:rsidR="00A82631" w:rsidRPr="00377B65" w:rsidRDefault="009017E6" w:rsidP="00A82631">
      <w:pPr>
        <w:widowControl w:val="0"/>
        <w:contextualSpacing/>
        <w:rPr>
          <w:rFonts w:eastAsia="Times New Roman" w:cs="Times New Roman"/>
          <w:i/>
          <w:iCs/>
          <w:color w:val="000000"/>
          <w:spacing w:val="-4"/>
          <w:sz w:val="26"/>
          <w:szCs w:val="26"/>
          <w:highlight w:val="white"/>
          <w:lang w:eastAsia="vi-VN"/>
        </w:rPr>
      </w:pP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</w: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ab/>
        <w:t xml:space="preserve">       </w:t>
      </w:r>
      <w:r w:rsidRPr="00377B65">
        <w:rPr>
          <w:rFonts w:eastAsia="Times New Roman" w:cs="Times New Roman"/>
          <w:i/>
          <w:iCs/>
          <w:color w:val="000000"/>
          <w:spacing w:val="-4"/>
          <w:sz w:val="26"/>
          <w:szCs w:val="26"/>
          <w:highlight w:val="white"/>
          <w:lang w:val="vi-VN" w:eastAsia="vi-VN"/>
        </w:rPr>
        <w:t>Đã ký</w:t>
      </w:r>
    </w:p>
    <w:p w:rsidR="009017E6" w:rsidRPr="00377B65" w:rsidRDefault="009017E6" w:rsidP="009017E6">
      <w:pPr>
        <w:widowControl w:val="0"/>
        <w:ind w:left="2880" w:firstLine="720"/>
        <w:contextualSpacing/>
        <w:jc w:val="center"/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</w:pPr>
      <w:r w:rsidRPr="00377B65">
        <w:rPr>
          <w:rFonts w:eastAsia="Times New Roman" w:cs="Times New Roman"/>
          <w:b/>
          <w:iCs/>
          <w:color w:val="000000"/>
          <w:spacing w:val="-4"/>
          <w:sz w:val="26"/>
          <w:szCs w:val="26"/>
          <w:highlight w:val="white"/>
          <w:lang w:val="vi-VN" w:eastAsia="vi-VN"/>
        </w:rPr>
        <w:t>Trần Thị Tương</w:t>
      </w:r>
    </w:p>
    <w:p w:rsidR="009017E6" w:rsidRPr="00377B65" w:rsidRDefault="009017E6" w:rsidP="009017E6">
      <w:pPr>
        <w:widowControl w:val="0"/>
        <w:ind w:firstLine="540"/>
        <w:jc w:val="both"/>
        <w:rPr>
          <w:rFonts w:eastAsia="Times New Roman" w:cs="Times New Roman"/>
          <w:color w:val="000000"/>
          <w:sz w:val="26"/>
          <w:szCs w:val="26"/>
          <w:highlight w:val="white"/>
          <w:lang w:val="vi-VN" w:eastAsia="vi-VN"/>
        </w:rPr>
      </w:pPr>
    </w:p>
    <w:p w:rsidR="000D6881" w:rsidRPr="00377B65" w:rsidRDefault="000D6881">
      <w:pPr>
        <w:rPr>
          <w:rFonts w:cs="Times New Roman"/>
          <w:sz w:val="26"/>
          <w:szCs w:val="26"/>
        </w:rPr>
      </w:pPr>
    </w:p>
    <w:sectPr w:rsidR="000D6881" w:rsidRPr="00377B65" w:rsidSect="00377B65">
      <w:pgSz w:w="11907" w:h="16840" w:code="9"/>
      <w:pgMar w:top="1077" w:right="851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E6"/>
    <w:rsid w:val="000D6881"/>
    <w:rsid w:val="00187142"/>
    <w:rsid w:val="002B5E01"/>
    <w:rsid w:val="00377B65"/>
    <w:rsid w:val="00592505"/>
    <w:rsid w:val="00891223"/>
    <w:rsid w:val="008C5789"/>
    <w:rsid w:val="009017E6"/>
    <w:rsid w:val="00A82631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3E78C"/>
  <w15:docId w15:val="{921DEC6C-FABD-401E-A3DE-F2C3881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Luong Van Nghi</cp:lastModifiedBy>
  <cp:revision>4</cp:revision>
  <dcterms:created xsi:type="dcterms:W3CDTF">2025-11-11T08:07:00Z</dcterms:created>
  <dcterms:modified xsi:type="dcterms:W3CDTF">2025-11-11T17:58:00Z</dcterms:modified>
</cp:coreProperties>
</file>